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11" w:rsidRDefault="00C44B11" w:rsidP="00C44B11">
      <w:pPr>
        <w:jc w:val="center"/>
        <w:rPr>
          <w:rFonts w:ascii="Calibri" w:eastAsia="Calibri" w:hAnsi="Calibri" w:cs="Times New Roman"/>
          <w:b/>
          <w:bCs/>
          <w:i/>
          <w:iCs/>
          <w:lang w:val="en-US"/>
        </w:rPr>
      </w:pPr>
      <w:r w:rsidRPr="006142A2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4BA63453" wp14:editId="42323809">
            <wp:extent cx="1343025" cy="1363847"/>
            <wp:effectExtent l="0" t="0" r="0" b="8255"/>
            <wp:docPr id="1" name="Obraz 1" descr="godlo OK pop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lo OK popr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6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B11" w:rsidRDefault="00C44B11" w:rsidP="00C44B11">
      <w:pPr>
        <w:jc w:val="center"/>
        <w:rPr>
          <w:rFonts w:ascii="Georgia" w:eastAsia="Calibri" w:hAnsi="Georgia" w:cs="Times New Roman"/>
          <w:bCs/>
          <w:iCs/>
          <w:sz w:val="24"/>
          <w:szCs w:val="24"/>
        </w:rPr>
      </w:pPr>
      <w:r>
        <w:rPr>
          <w:rFonts w:ascii="Georgia" w:eastAsia="Calibri" w:hAnsi="Georgia" w:cs="Times New Roman"/>
          <w:b/>
          <w:bCs/>
          <w:iCs/>
          <w:sz w:val="24"/>
          <w:szCs w:val="24"/>
        </w:rPr>
        <w:t xml:space="preserve">Wyższa Szkoła Technologii Informatycznych </w:t>
      </w:r>
      <w:r>
        <w:rPr>
          <w:rFonts w:ascii="Georgia" w:eastAsia="Calibri" w:hAnsi="Georgia" w:cs="Times New Roman"/>
          <w:b/>
          <w:bCs/>
          <w:iCs/>
          <w:sz w:val="24"/>
          <w:szCs w:val="24"/>
        </w:rPr>
        <w:br/>
        <w:t>w Katowicach</w:t>
      </w:r>
    </w:p>
    <w:p w:rsidR="00C44B11" w:rsidRDefault="00C44B11" w:rsidP="00C44B11">
      <w:pPr>
        <w:jc w:val="center"/>
        <w:rPr>
          <w:rFonts w:ascii="Georgia" w:eastAsia="Calibri" w:hAnsi="Georgia" w:cs="Times New Roman"/>
          <w:b/>
          <w:bCs/>
          <w:i/>
          <w:iCs/>
        </w:rPr>
      </w:pPr>
      <w:r>
        <w:rPr>
          <w:rFonts w:ascii="Georgia" w:eastAsia="Calibri" w:hAnsi="Georgia" w:cs="Times New Roman"/>
          <w:b/>
        </w:rPr>
        <w:t>ul. Mickiewicza 29, 40-085 Katowice</w:t>
      </w:r>
      <w:r>
        <w:rPr>
          <w:rFonts w:ascii="Georgia" w:eastAsia="Calibri" w:hAnsi="Georgia" w:cs="Times New Roman"/>
          <w:b/>
        </w:rPr>
        <w:br/>
        <w:t>tel. +48 32 207 30 70/80/90  fax. +48 32 207 27 06</w:t>
      </w:r>
      <w:r>
        <w:rPr>
          <w:rFonts w:ascii="Georgia" w:eastAsia="Calibri" w:hAnsi="Georgia" w:cs="Times New Roman"/>
          <w:b/>
        </w:rPr>
        <w:br/>
      </w:r>
      <w:r>
        <w:rPr>
          <w:rFonts w:ascii="Georgia" w:eastAsia="Calibri" w:hAnsi="Georgia" w:cs="Times New Roman"/>
          <w:b/>
          <w:color w:val="000000"/>
        </w:rPr>
        <w:t>www.wsti.pl</w:t>
      </w:r>
      <w:r>
        <w:rPr>
          <w:rFonts w:ascii="Georgia" w:eastAsia="Calibri" w:hAnsi="Georgia" w:cs="Times New Roman"/>
          <w:b/>
        </w:rPr>
        <w:t xml:space="preserve">   </w:t>
      </w:r>
      <w:r>
        <w:rPr>
          <w:rFonts w:ascii="Georgia" w:eastAsia="Calibri" w:hAnsi="Georgia" w:cs="Times New Roman"/>
          <w:b/>
          <w:color w:val="000000"/>
        </w:rPr>
        <w:t>info@wsti.pl</w:t>
      </w:r>
    </w:p>
    <w:p w:rsidR="00C44B11" w:rsidRDefault="00C44B11" w:rsidP="00AD2162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 w:rsidR="00A3562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UCHWAŁA SENATU Nr 250/2021/2022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Wyższej Szkoły Technologii Informatycznych w Katowicach</w:t>
      </w:r>
    </w:p>
    <w:p w:rsidR="00A3562E" w:rsidRDefault="00A3562E" w:rsidP="00AD2162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z dnia 23 marca 2022 roku</w:t>
      </w:r>
    </w:p>
    <w:p w:rsidR="00C44B11" w:rsidRPr="00971269" w:rsidRDefault="00C44B11" w:rsidP="00AD2162">
      <w:pPr>
        <w:autoSpaceDE w:val="0"/>
        <w:spacing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71269">
        <w:rPr>
          <w:rFonts w:ascii="Times New Roman" w:eastAsia="Calibri" w:hAnsi="Times New Roman" w:cs="Times New Roman"/>
          <w:sz w:val="20"/>
          <w:szCs w:val="20"/>
        </w:rPr>
        <w:t xml:space="preserve">w sprawie przyjęcia dokumentu </w:t>
      </w:r>
      <w:r w:rsidRPr="00971269">
        <w:rPr>
          <w:rFonts w:ascii="Times New Roman" w:eastAsia="Calibri" w:hAnsi="Times New Roman" w:cs="Times New Roman"/>
          <w:i/>
          <w:sz w:val="20"/>
          <w:szCs w:val="20"/>
        </w:rPr>
        <w:t>Warunki i tryb rekrutacji oraz formy studiów w Wyższej Szkole Technologii Informatycznych w Katowicach w roku akademickim 202</w:t>
      </w:r>
      <w:r>
        <w:rPr>
          <w:rFonts w:ascii="Times New Roman" w:eastAsia="Calibri" w:hAnsi="Times New Roman" w:cs="Times New Roman"/>
          <w:i/>
          <w:sz w:val="20"/>
          <w:szCs w:val="20"/>
        </w:rPr>
        <w:t>3</w:t>
      </w:r>
      <w:r w:rsidRPr="00971269">
        <w:rPr>
          <w:rFonts w:ascii="Times New Roman" w:eastAsia="Calibri" w:hAnsi="Times New Roman" w:cs="Times New Roman"/>
          <w:i/>
          <w:sz w:val="20"/>
          <w:szCs w:val="20"/>
        </w:rPr>
        <w:t>/202</w:t>
      </w:r>
      <w:r>
        <w:rPr>
          <w:rFonts w:ascii="Times New Roman" w:eastAsia="Calibri" w:hAnsi="Times New Roman" w:cs="Times New Roman"/>
          <w:i/>
          <w:sz w:val="20"/>
          <w:szCs w:val="20"/>
        </w:rPr>
        <w:t>4</w:t>
      </w:r>
    </w:p>
    <w:p w:rsidR="00C44B11" w:rsidRDefault="00C44B11" w:rsidP="00C44B11">
      <w:pPr>
        <w:spacing w:line="36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C44B11" w:rsidRDefault="00C44B11" w:rsidP="00AD21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§1</w:t>
      </w:r>
    </w:p>
    <w:p w:rsidR="00C44B11" w:rsidRDefault="00C44B11" w:rsidP="00AD21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Senat Wyższej Szkoły Technologii Informatycznych w Katowicach na podstawie ustawy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spacing w:val="-5"/>
          <w:sz w:val="24"/>
          <w:szCs w:val="24"/>
          <w:lang w:eastAsia="pl-PL"/>
        </w:rPr>
        <w:t xml:space="preserve">z dnia 20 lipca 2018 r. Prawo o szkolnictwie wyższym i nauce (Dz.U. 2018 poz. 1668) przyjmuje dokument </w:t>
      </w:r>
      <w:r>
        <w:rPr>
          <w:rFonts w:ascii="Times New Roman" w:eastAsia="Calibri" w:hAnsi="Times New Roman" w:cs="Times New Roman"/>
          <w:i/>
          <w:spacing w:val="-5"/>
          <w:sz w:val="24"/>
          <w:szCs w:val="24"/>
          <w:lang w:eastAsia="pl-PL"/>
        </w:rPr>
        <w:t xml:space="preserve">Warunki i tryb rekrutacji oraz formy studiów w Wyższej Szkole Technologii Informatycznych w Katowicach w roku akademickim 2023/2024. </w:t>
      </w:r>
    </w:p>
    <w:p w:rsidR="00C44B11" w:rsidRDefault="00C44B11" w:rsidP="00AD21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</w:pPr>
    </w:p>
    <w:p w:rsidR="00C44B11" w:rsidRDefault="00C44B11" w:rsidP="00AD21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§2</w:t>
      </w:r>
    </w:p>
    <w:p w:rsidR="00C44B11" w:rsidRDefault="00C44B11" w:rsidP="00AD216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pacing w:val="-5"/>
          <w:sz w:val="24"/>
          <w:szCs w:val="24"/>
          <w:lang w:eastAsia="pl-PL"/>
        </w:rPr>
        <w:tab/>
        <w:t xml:space="preserve">Dokument </w:t>
      </w:r>
      <w:r>
        <w:rPr>
          <w:rFonts w:ascii="Times New Roman" w:eastAsia="Calibri" w:hAnsi="Times New Roman" w:cs="Times New Roman"/>
          <w:i/>
          <w:spacing w:val="-5"/>
          <w:sz w:val="24"/>
          <w:szCs w:val="24"/>
          <w:lang w:eastAsia="pl-PL"/>
        </w:rPr>
        <w:t xml:space="preserve">Warunki i tryb rekrutacji oraz formy studiów w Wyższej Szkole Technologii Informatycznych w Katowicach w roku akademickim 2023/2024 </w:t>
      </w:r>
      <w:r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eastAsia="pl-PL"/>
        </w:rPr>
        <w:t>stanowi załącznik do Uchwały.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br/>
      </w:r>
    </w:p>
    <w:p w:rsidR="00C44B11" w:rsidRDefault="00C44B11" w:rsidP="00C44B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44B11" w:rsidRDefault="00C44B11" w:rsidP="00C44B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44B11" w:rsidRDefault="00C44B11" w:rsidP="00AD2162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Przewodniczący Senatu</w:t>
      </w:r>
    </w:p>
    <w:p w:rsidR="00C44B11" w:rsidRDefault="00C44B11" w:rsidP="00AD2162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Rektor WSTI w Katowicach</w:t>
      </w:r>
    </w:p>
    <w:p w:rsidR="00C44B11" w:rsidRDefault="00C44B11" w:rsidP="00AD2162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dr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Marian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Pawełczyk</w:t>
      </w:r>
      <w:proofErr w:type="spellEnd"/>
    </w:p>
    <w:p w:rsidR="007912FB" w:rsidRDefault="007912FB"/>
    <w:p w:rsidR="00A3562E" w:rsidRDefault="00A3562E"/>
    <w:tbl>
      <w:tblPr>
        <w:tblpPr w:leftFromText="141" w:rightFromText="141" w:bottomFromText="200" w:vertAnchor="text" w:horzAnchor="margin" w:tblpY="-249"/>
        <w:tblW w:w="9607" w:type="dxa"/>
        <w:tblLook w:val="01E0" w:firstRow="1" w:lastRow="1" w:firstColumn="1" w:lastColumn="1" w:noHBand="0" w:noVBand="0"/>
      </w:tblPr>
      <w:tblGrid>
        <w:gridCol w:w="2570"/>
        <w:gridCol w:w="900"/>
        <w:gridCol w:w="6137"/>
      </w:tblGrid>
      <w:tr w:rsidR="00A3562E" w:rsidTr="00A3562E">
        <w:trPr>
          <w:trHeight w:val="1468"/>
        </w:trPr>
        <w:tc>
          <w:tcPr>
            <w:tcW w:w="2570" w:type="dxa"/>
            <w:vAlign w:val="center"/>
          </w:tcPr>
          <w:p w:rsidR="00A3562E" w:rsidRDefault="00A3562E" w:rsidP="0022614E">
            <w:pPr>
              <w:spacing w:after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900" w:type="dxa"/>
          </w:tcPr>
          <w:p w:rsidR="00A3562E" w:rsidRDefault="00A3562E" w:rsidP="00226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37" w:type="dxa"/>
            <w:hideMark/>
          </w:tcPr>
          <w:p w:rsidR="00A3562E" w:rsidRDefault="00A3562E" w:rsidP="002261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:rsidR="00A3562E" w:rsidRDefault="00A3562E" w:rsidP="0022614E">
            <w:pPr>
              <w:tabs>
                <w:tab w:val="center" w:pos="4536"/>
                <w:tab w:val="right" w:pos="9072"/>
              </w:tabs>
              <w:spacing w:after="0"/>
              <w:ind w:right="319"/>
              <w:jc w:val="right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  <w:t>Załącznik nr 1 do Uchwały Senatu nr 250/2021/2022</w:t>
            </w:r>
            <w:r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  <w:br/>
              <w:t>z dnia 23 marca 2022 roku</w:t>
            </w:r>
          </w:p>
        </w:tc>
      </w:tr>
    </w:tbl>
    <w:p w:rsidR="00A3562E" w:rsidRDefault="00A3562E" w:rsidP="00A3562E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Wyższa Szkoła Technologii Informatycznych w Katowicach</w:t>
      </w: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85875" cy="14192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19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62E" w:rsidRDefault="00A3562E" w:rsidP="00A3562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A3562E" w:rsidRDefault="00A3562E" w:rsidP="00A3562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A3562E" w:rsidRDefault="00A3562E" w:rsidP="00A3562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Warunki i tryb rekrutacji oraz formy studiów </w:t>
      </w:r>
    </w:p>
    <w:p w:rsidR="00AD2162" w:rsidRPr="00AD2162" w:rsidRDefault="00A3562E" w:rsidP="00A3562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 </w:t>
      </w:r>
      <w:bookmarkStart w:id="0" w:name="_GoBack"/>
      <w:r w:rsidRPr="00AD216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Wyższej Szkole Technologii Informatycznych</w:t>
      </w:r>
      <w:r w:rsidRPr="00AD2162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</w:t>
      </w:r>
      <w:bookmarkEnd w:id="0"/>
    </w:p>
    <w:p w:rsidR="00A3562E" w:rsidRDefault="00A3562E" w:rsidP="00A3562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Katowicach</w:t>
      </w:r>
    </w:p>
    <w:p w:rsidR="00A3562E" w:rsidRDefault="00A3562E" w:rsidP="00A3562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roku akademickim 2023/2024</w:t>
      </w:r>
    </w:p>
    <w:p w:rsidR="00A3562E" w:rsidRDefault="00A3562E" w:rsidP="00A356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podstawie:</w:t>
      </w:r>
    </w:p>
    <w:p w:rsidR="00A3562E" w:rsidRDefault="00A3562E" w:rsidP="00A3562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28, art. 70, art. 71 oraz art. 72 Ustawy Prawo o szkolnictwie wyższym z dn. 20 lipca 2018 r. (Dz. U. 2018 poz. 1668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Rozporządzenia Ministra Nauki i Szkolnictwa Wyższego z dn. 27 września 2018 (Dz. U. poz. 1861z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Statutu Wyższej Szkoły Technologii Informatycznych w Katowicach, Senat Wyższej Szkoły Technologii Informatycznych w Katowicach uchwala następujące zasady przyjmowania kandydatów na pierwszy rok studiów wyższych pierwszego i drugiego stopnia oraz studiów podyplomowych w roku akademickim 2023/2024.</w:t>
      </w: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</w:t>
      </w: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FORMALNE</w:t>
      </w: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A3562E" w:rsidRDefault="00A3562E" w:rsidP="00A3562E">
      <w:pPr>
        <w:numPr>
          <w:ilvl w:val="0"/>
          <w:numId w:val="1"/>
        </w:numPr>
        <w:tabs>
          <w:tab w:val="num" w:pos="426"/>
        </w:tabs>
        <w:spacing w:before="100" w:beforeAutospacing="1" w:after="24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Wyższa Szkoła Technologii Informatycznych w Katowicach jest niepubliczną szkołą wyższą, utworzoną na podstawie decyzji Ministra Edukacji Narodowej z dnia 6 października 2003 r. nr DSW 3-4001-665/JP/03 i wpisaną do rejestru uczelni niepublicznych i związków uczelni niepublicznych  pod numerem 288.</w:t>
      </w:r>
    </w:p>
    <w:p w:rsidR="00A3562E" w:rsidRDefault="00A3562E" w:rsidP="00A3562E">
      <w:pPr>
        <w:numPr>
          <w:ilvl w:val="0"/>
          <w:numId w:val="1"/>
        </w:numPr>
        <w:spacing w:before="100" w:beforeAutospacing="1" w:after="24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przyjmowania na studia są zależne od trybu i warunków przyjęć określonych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roku akademickim 2023/2024 dla: </w:t>
      </w:r>
    </w:p>
    <w:p w:rsidR="00A3562E" w:rsidRDefault="00A3562E" w:rsidP="00A3562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 i pół letnich studiów zawodowych, prowadzonych w formie stacjonarnej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niestacjonarnej, </w:t>
      </w:r>
    </w:p>
    <w:p w:rsidR="00A3562E" w:rsidRDefault="00A3562E" w:rsidP="00A3562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dwuletnich uzupełniających studiów magisterskich, prowadzonych w formie stacjonarnej i niestacjonarnej, </w:t>
      </w:r>
    </w:p>
    <w:p w:rsidR="00A3562E" w:rsidRDefault="00A3562E" w:rsidP="00A3562E">
      <w:pPr>
        <w:numPr>
          <w:ilvl w:val="1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rocznych studiów podyplomowych. </w:t>
      </w:r>
    </w:p>
    <w:p w:rsidR="00A3562E" w:rsidRDefault="00A3562E" w:rsidP="00A3562E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2023/2024 Uczelnia prowadzi rekrutację kandydatów na wydziale informatyki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kierunki: informatyka, studia pierwszego i drugiego stopnia i grafika, studia pierwszego stopnia oraz na studia podyplomowe na kierunkach: </w:t>
      </w:r>
    </w:p>
    <w:p w:rsidR="00A3562E" w:rsidRDefault="00A3562E" w:rsidP="00A356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AutoCAD - projektowanie w środowisku 2D i 3D</w:t>
      </w:r>
    </w:p>
    <w:p w:rsidR="00A3562E" w:rsidRDefault="00A3562E" w:rsidP="00A356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Komputerowa grafika wydawnicza i reklamowa</w:t>
      </w:r>
    </w:p>
    <w:p w:rsidR="00A3562E" w:rsidRDefault="00A3562E" w:rsidP="00A356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siecią komputerową MICROSOFT</w:t>
      </w:r>
    </w:p>
    <w:p w:rsidR="00A3562E" w:rsidRDefault="00A3562E" w:rsidP="00A356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siecią komputerową GNULINUX</w:t>
      </w:r>
    </w:p>
    <w:p w:rsidR="00A3562E" w:rsidRDefault="00A3562E" w:rsidP="00A356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siecią komputerową CISCO</w:t>
      </w:r>
    </w:p>
    <w:p w:rsidR="00A3562E" w:rsidRDefault="00A3562E" w:rsidP="00A356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Animacja 3D i cyfrowa edycja wideo w grafice reklamowej</w:t>
      </w:r>
    </w:p>
    <w:p w:rsidR="00A3562E" w:rsidRDefault="00A3562E" w:rsidP="00A356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Wirtualizacja systemów informatycznych w oparciu o MS Hyper-V oraz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vMware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vSphere</w:t>
      </w:r>
      <w:proofErr w:type="spellEnd"/>
    </w:p>
    <w:p w:rsidR="00A3562E" w:rsidRDefault="00A3562E" w:rsidP="00A356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Systemy wymiany informacji w oparciu o MS Exchange, 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Sharepoint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Postfix</w:t>
      </w:r>
      <w:proofErr w:type="spellEnd"/>
    </w:p>
    <w:p w:rsidR="00A3562E" w:rsidRDefault="00AD2162" w:rsidP="00A3562E">
      <w:pPr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A3562E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Fotografia i cyfrowa edycja obrazu</w:t>
        </w:r>
      </w:hyperlink>
    </w:p>
    <w:p w:rsidR="00A3562E" w:rsidRDefault="00A3562E" w:rsidP="00A3562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3a. Przyjęcie na studia może nastąpić także na podstawie wyników uzyskanych w procesie potwierdzania efektów uczenia się. Wykaz kierunków, na które może być prowadzona rekrutacja kandydatów w wyniku potwierdzania efektów uczenia się jest ogłaszana zarządzeniem Rektora. Szczegółowe zasady, warunki i tryb potwierdzania efektów uczenia określa Senat odrębną uchwałą. </w:t>
      </w:r>
    </w:p>
    <w:p w:rsidR="00A3562E" w:rsidRDefault="00A3562E" w:rsidP="00A3562E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względów organizacyjnych Władze Uczelni mogą podjąć decyzję o ustaleniu limitu przyjęć Kandydatów na studia.</w:t>
      </w:r>
    </w:p>
    <w:p w:rsidR="00A3562E" w:rsidRDefault="00A3562E" w:rsidP="00A3562E">
      <w:pPr>
        <w:spacing w:after="24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4a. Liczba studentów, którzy zostali przyjęci na studia na podstawie potwierdzenia efektów uczenia się, nie może być większa niż 20% ogólnej liczby studentów na danym kierunku, poziomie i profilu.</w:t>
      </w:r>
    </w:p>
    <w:p w:rsidR="00A3562E" w:rsidRDefault="00A3562E" w:rsidP="00A3562E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 obsługę administracyjną postępowania kwalifikacyjnego odpowiada jeden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pracowników administracyjnych dziekanatu Uczelni powołany przez Kierownika Dziekanatu.</w:t>
      </w:r>
    </w:p>
    <w:p w:rsidR="00A3562E" w:rsidRDefault="00A3562E" w:rsidP="00A3562E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pracownika wskazanego w ust. 6 należy:</w:t>
      </w:r>
    </w:p>
    <w:p w:rsidR="00A3562E" w:rsidRDefault="00A3562E" w:rsidP="00A3562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zgłoszeń i kompletowanie dokumentów,</w:t>
      </w:r>
    </w:p>
    <w:p w:rsidR="00A3562E" w:rsidRDefault="00A3562E" w:rsidP="00A3562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zaświadczeń o etapach w postępowaniu kwalifikacyjnym,</w:t>
      </w:r>
    </w:p>
    <w:p w:rsidR="00A3562E" w:rsidRDefault="00A3562E" w:rsidP="00A3562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sprawozdań z przeprowadzonej wśród kandydatów ankietyzacji,</w:t>
      </w:r>
    </w:p>
    <w:p w:rsidR="00A3562E" w:rsidRDefault="00A3562E" w:rsidP="00A3562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zgłoszeń w formie elektronicznej i kompletowanie dokumentów.</w:t>
      </w:r>
    </w:p>
    <w:p w:rsidR="00A3562E" w:rsidRDefault="00A3562E" w:rsidP="00A3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Wydziałowej Komisji Rekrutacyjnej należy:</w:t>
      </w:r>
    </w:p>
    <w:p w:rsidR="00A3562E" w:rsidRDefault="00A3562E" w:rsidP="00A3562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postępowania rekrutacyjnego i ogłoszenie jego wyników,</w:t>
      </w:r>
    </w:p>
    <w:p w:rsidR="00A3562E" w:rsidRDefault="00A3562E" w:rsidP="00A3562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decyzji o przyjęciu lub nieprzyjęciu kandydata na studia,</w:t>
      </w:r>
    </w:p>
    <w:p w:rsidR="00A3562E" w:rsidRDefault="00A3562E" w:rsidP="00A3562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rozpatrywanie wszelkich kwestii spornych,</w:t>
      </w:r>
    </w:p>
    <w:p w:rsidR="00A3562E" w:rsidRDefault="00A3562E" w:rsidP="00A3562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sprawozdań z wyników postępowania rekrutacyjnego.</w:t>
      </w:r>
    </w:p>
    <w:p w:rsidR="00A3562E" w:rsidRDefault="00A3562E" w:rsidP="00A3562E">
      <w:pPr>
        <w:spacing w:after="0" w:line="240" w:lineRule="auto"/>
        <w:ind w:left="705" w:hanging="3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niepełnosprawni i/lub przewlekle chorzy podlegają tej samej procedurze rekrutacji, co wszyscy inni kandydaci.</w:t>
      </w:r>
    </w:p>
    <w:p w:rsidR="00A3562E" w:rsidRDefault="00A3562E" w:rsidP="00A3562E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postępowania kwalifikacyjnego na kierunku grafika kandydaci mogą się ubiegać o przystosowanie formy i miejsca postępowania do potrzeb wynikających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niepełnosprawności.</w:t>
      </w:r>
    </w:p>
    <w:p w:rsidR="00A3562E" w:rsidRDefault="00A3562E" w:rsidP="00A3562E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 i miejsce postępowania kwalifikacyjnego ustalane jest na podstawie indywidualnego wniosku kandydata oraz dostarczonej przez niego dokumentacji potwierdzającej rodzaj niepełnosprawności.</w:t>
      </w:r>
    </w:p>
    <w:p w:rsidR="00A3562E" w:rsidRDefault="00A3562E" w:rsidP="00A3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A3562E" w:rsidRDefault="00A3562E" w:rsidP="00A3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numPr>
          <w:ilvl w:val="0"/>
          <w:numId w:val="3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Wyższej Szkole Technologii Informatycznych w Katowicach mogą studiować     wyłącznie osoby posiadające Świadectwo dojrzałości – w przypadku Kandydatów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studia I stopnia – lub Dyplom ukończenia studiów –  w przypadku ubiegania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przyjęcie na uzupełniające studia magisterskie lub studia podyplomowe,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art. 69 ustawy Prawo o szkolnictwie wyższym i nauce.</w:t>
      </w:r>
    </w:p>
    <w:p w:rsidR="00A3562E" w:rsidRDefault="00A3562E" w:rsidP="00A3562E">
      <w:pPr>
        <w:numPr>
          <w:ilvl w:val="0"/>
          <w:numId w:val="3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Osoby, które w dniu zapisu na studia nie ukończyły 18. roku życia są zobligowane do przedłożenia pisemnej zgody przedstawiciela ustawowego (rodzica/opiekuna prawnego). Obecność przedstawiciela ustawowego w czasie zapisu na studia nie jest konieczna. </w:t>
      </w:r>
      <w:r>
        <w:rPr>
          <w:rFonts w:ascii="Times New Roman" w:hAnsi="Times New Roman" w:cs="Times New Roman"/>
          <w:sz w:val="24"/>
          <w:szCs w:val="24"/>
        </w:rPr>
        <w:t>Fakt bycia przedstawicielem ustawowym powinien być potwierdzony np. poprzez przedłożenie odpisu skróconego aktu urodzenia.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562E" w:rsidRDefault="00A3562E" w:rsidP="00A3562E">
      <w:pPr>
        <w:numPr>
          <w:ilvl w:val="0"/>
          <w:numId w:val="3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Laureaci i finaliści olimpiad przedmiotowych przyjmowani są na pierwszy rok studiów przez Wydziałową Komisję Rekrutacyjną w pierwszej kolejności. </w:t>
      </w:r>
    </w:p>
    <w:p w:rsidR="00A3562E" w:rsidRDefault="00A3562E" w:rsidP="00A356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numPr>
          <w:ilvl w:val="0"/>
          <w:numId w:val="3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Wypełnienie ankiety-kwestionariusza i podpisanie deklaracji podjęcia nauki przez kandydata oznacza wyrażenie swoich preferencji i woli studiowania w Wyższej Szkole Technologii Informatycznych w Katowicach.</w:t>
      </w:r>
    </w:p>
    <w:p w:rsidR="00A3562E" w:rsidRDefault="00A3562E" w:rsidP="00A3562E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3</w:t>
      </w:r>
    </w:p>
    <w:p w:rsidR="00A3562E" w:rsidRDefault="00A3562E" w:rsidP="00A3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numPr>
          <w:ilvl w:val="0"/>
          <w:numId w:val="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Nauka w Szkole jest płatna.</w:t>
      </w:r>
    </w:p>
    <w:p w:rsidR="00A3562E" w:rsidRDefault="00A3562E" w:rsidP="00A3562E">
      <w:pPr>
        <w:numPr>
          <w:ilvl w:val="0"/>
          <w:numId w:val="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opłatach pobieranych przez Szkołę i terminach ich wnoszenia podaje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wiadomości zainteresowanych w Umowie o świadczenie usług edukacyjnych.</w:t>
      </w:r>
    </w:p>
    <w:p w:rsidR="00A3562E" w:rsidRDefault="00A3562E" w:rsidP="00A3562E">
      <w:pPr>
        <w:numPr>
          <w:ilvl w:val="0"/>
          <w:numId w:val="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Wniesienie opłaty wpisowej jest warunkiem wpisania na listę studentów w przypadku studiów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stopnia oraz słuchaczy w przypadku studiów podyplomowych. </w:t>
      </w:r>
    </w:p>
    <w:p w:rsidR="00A3562E" w:rsidRDefault="00A3562E" w:rsidP="00A3562E">
      <w:pPr>
        <w:numPr>
          <w:ilvl w:val="0"/>
          <w:numId w:val="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opłaty za przeprowadzenie rekrutacji określa Rozporządzenia Ministra Nauki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Szkolnictwa Wyższego z dn. 27 września 2018 (Dz. U. Poz. 1861,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A3562E" w:rsidRDefault="00A3562E" w:rsidP="00A3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na studia stacjonarne i niestacjonarne pierwszego stopnia składają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Biurze Rekrutacji lub pocztą tradycyjna następujące dokumenty:</w:t>
      </w:r>
    </w:p>
    <w:p w:rsidR="00A3562E" w:rsidRDefault="00A3562E" w:rsidP="00A3562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poświadczoną przez Uczelnię kopię Świadectwa dojrzałości (oryginał lub odpis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wglądu) zgodnie z art. 69 ustawy Prawo o szkolnictwie wyższym i nauce,</w:t>
      </w:r>
    </w:p>
    <w:p w:rsidR="00A3562E" w:rsidRDefault="00A3562E" w:rsidP="00A3562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ankietę kandydata zgodną z § 15 rozporządzenia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studiów, wraz z aktualną fotografią spełniającą wymagania obowiązujące przy wydawaniu dowodów osobistych,</w:t>
      </w:r>
    </w:p>
    <w:p w:rsidR="00A3562E" w:rsidRDefault="00A3562E" w:rsidP="00A3562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podjęcia studiów</w:t>
      </w:r>
    </w:p>
    <w:p w:rsidR="00A3562E" w:rsidRDefault="00A3562E" w:rsidP="00A3562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lekarskie o zdolności do podjęcia studiów na obranym kierunku,</w:t>
      </w:r>
    </w:p>
    <w:p w:rsidR="00A3562E" w:rsidRDefault="00A3562E" w:rsidP="00A3562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niepełnosprawności, jeżeli stopień niepełnosprawności został orzeczony,</w:t>
      </w:r>
    </w:p>
    <w:p w:rsidR="00A3562E" w:rsidRDefault="00A3562E" w:rsidP="00A3562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ubezpieczeniu zdrowotnym, </w:t>
      </w:r>
    </w:p>
    <w:p w:rsidR="00A3562E" w:rsidRDefault="00A3562E" w:rsidP="00A3562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dowód dokonania opłaty wnoszonej przez osobę ubiegającą się o przyjęcie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studia.</w:t>
      </w:r>
    </w:p>
    <w:p w:rsidR="00A3562E" w:rsidRDefault="00A3562E" w:rsidP="00A3562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kwalifikacyjne na kierunek grafika prowadzone jest w oparciu o punkty przyznane za:</w:t>
      </w:r>
    </w:p>
    <w:p w:rsidR="00A3562E" w:rsidRDefault="00A3562E" w:rsidP="00A3562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rozmowę kwalifikacyjną, w tym z wiedzy z zakresu zagadnień związanych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kierunkiem studiów</w:t>
      </w:r>
    </w:p>
    <w:p w:rsidR="00A3562E" w:rsidRDefault="00A3562E" w:rsidP="00A3562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portfolio</w:t>
      </w:r>
    </w:p>
    <w:p w:rsidR="00A3562E" w:rsidRDefault="00A3562E" w:rsidP="00A3562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na temat sposobu przyznawania punktów, o których mowa w ust. 2 § 4 będą podane do wiadomości w dniu rozpoczęcia rekrutacji.</w:t>
      </w:r>
    </w:p>
    <w:p w:rsidR="00A3562E" w:rsidRDefault="00A3562E" w:rsidP="00A356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na studia II stopnia na kierunek informatyka powinien posiadać kwalifikacje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stopnia oraz kompetencje niezbędne do kontynuacji kształcenia na studiach II stopnia na tym kierunku, w szczególności posiadać uporządkowaną teoretyczną wiedzę na temat:</w:t>
      </w:r>
    </w:p>
    <w:p w:rsidR="00A3562E" w:rsidRDefault="00A3562E" w:rsidP="00A356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numPr>
          <w:ilvl w:val="0"/>
          <w:numId w:val="7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 danych,</w:t>
      </w:r>
    </w:p>
    <w:p w:rsidR="00A3562E" w:rsidRDefault="00A3562E" w:rsidP="00A3562E">
      <w:pPr>
        <w:numPr>
          <w:ilvl w:val="0"/>
          <w:numId w:val="7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algorytmów i złożoności obliczeniowej,</w:t>
      </w:r>
    </w:p>
    <w:p w:rsidR="00A3562E" w:rsidRDefault="00A3562E" w:rsidP="00A3562E">
      <w:pPr>
        <w:numPr>
          <w:ilvl w:val="0"/>
          <w:numId w:val="7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architektury systemów komputerowych,</w:t>
      </w:r>
    </w:p>
    <w:p w:rsidR="00A3562E" w:rsidRDefault="00A3562E" w:rsidP="00A3562E">
      <w:pPr>
        <w:numPr>
          <w:ilvl w:val="0"/>
          <w:numId w:val="7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systemów operacyjnych,</w:t>
      </w:r>
    </w:p>
    <w:p w:rsidR="00A3562E" w:rsidRDefault="00A3562E" w:rsidP="00A3562E">
      <w:pPr>
        <w:numPr>
          <w:ilvl w:val="0"/>
          <w:numId w:val="7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technologii sieciowych,</w:t>
      </w:r>
    </w:p>
    <w:p w:rsidR="00A3562E" w:rsidRDefault="00A3562E" w:rsidP="00A3562E">
      <w:pPr>
        <w:numPr>
          <w:ilvl w:val="0"/>
          <w:numId w:val="7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języków i paradygmatów programowania,</w:t>
      </w:r>
    </w:p>
    <w:p w:rsidR="00A3562E" w:rsidRDefault="00A3562E" w:rsidP="00A3562E">
      <w:pPr>
        <w:numPr>
          <w:ilvl w:val="0"/>
          <w:numId w:val="7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grafiki komputerowej, baz danych,</w:t>
      </w:r>
    </w:p>
    <w:p w:rsidR="00A3562E" w:rsidRDefault="00A3562E" w:rsidP="00A3562E">
      <w:pPr>
        <w:numPr>
          <w:ilvl w:val="0"/>
          <w:numId w:val="7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sztucznej inteligencji,</w:t>
      </w:r>
    </w:p>
    <w:p w:rsidR="00A3562E" w:rsidRDefault="00A3562E" w:rsidP="00A3562E">
      <w:pPr>
        <w:numPr>
          <w:ilvl w:val="0"/>
          <w:numId w:val="7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inżynierii oprogramowania oraz systemów wbudowanych,</w:t>
      </w:r>
    </w:p>
    <w:p w:rsidR="00A3562E" w:rsidRDefault="00A3562E" w:rsidP="00A356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spacing w:after="24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wiedzę i umiejętności w zakresie:</w:t>
      </w:r>
    </w:p>
    <w:p w:rsidR="00A3562E" w:rsidRDefault="00A3562E" w:rsidP="00A3562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algorytmiki, projektowania i programowania obiektowego,</w:t>
      </w:r>
    </w:p>
    <w:p w:rsidR="00A3562E" w:rsidRDefault="00A3562E" w:rsidP="00A3562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cyklu życia systemów informatycznych,</w:t>
      </w:r>
    </w:p>
    <w:p w:rsidR="00A3562E" w:rsidRDefault="00A3562E" w:rsidP="00A3562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metod techniki i narzędzi stosowanych w złożoności obliczeniowej,</w:t>
      </w:r>
    </w:p>
    <w:p w:rsidR="00A3562E" w:rsidRDefault="00A3562E" w:rsidP="00A3562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budowy systemów komputerowych,</w:t>
      </w:r>
    </w:p>
    <w:p w:rsidR="00A3562E" w:rsidRDefault="00A3562E" w:rsidP="00A3562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systemów operacyjnych,</w:t>
      </w:r>
    </w:p>
    <w:p w:rsidR="00A3562E" w:rsidRDefault="00A3562E" w:rsidP="00A3562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sieci komputerowych,</w:t>
      </w:r>
    </w:p>
    <w:p w:rsidR="00A3562E" w:rsidRDefault="00A3562E" w:rsidP="00A3562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implementacji języków programowania,</w:t>
      </w:r>
    </w:p>
    <w:p w:rsidR="00A3562E" w:rsidRDefault="00A3562E" w:rsidP="00A3562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grafiki komputerowej,</w:t>
      </w:r>
    </w:p>
    <w:p w:rsidR="00A3562E" w:rsidRDefault="00A3562E" w:rsidP="00A3562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baz danych,</w:t>
      </w:r>
    </w:p>
    <w:p w:rsidR="00A3562E" w:rsidRDefault="00A3562E" w:rsidP="00A3562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sztucznej inteligencji,</w:t>
      </w:r>
    </w:p>
    <w:p w:rsidR="00A3562E" w:rsidRDefault="00A3562E" w:rsidP="00A3562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inżynierii oprogramowania oraz systemów wbudowanych,</w:t>
      </w:r>
    </w:p>
    <w:p w:rsidR="00A3562E" w:rsidRDefault="00A3562E" w:rsidP="00A3562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metod gromadzenia, przetwarzania i analizy danych.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62E" w:rsidRDefault="00A3562E" w:rsidP="00A356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Miernikami efektów kształcenia są: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62E" w:rsidRDefault="00A3562E" w:rsidP="00A3562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Dyplom ukończenia studiów inżynierskich na kierunku informatyka I stopnia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kierunków pokrewnych, o ile w zestawie zakładanych efektów kształcenia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były uwzględnione efekty związane z dyscyplinami: informatyka, automatyka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robotyka, elektronika, elektrotechnika, mechatronika, telekomunikacja,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fizyka,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Dyplom ukończenia studiów I stopnia na innym kierunku, dla którego efekty kształcenia są zbieżne z efektami kształcenia oczekiwanymi od kandydatów określonych w pkt. 2,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3562E" w:rsidRDefault="00A3562E" w:rsidP="00A3562E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jeżeli zbieżność jest niepełna, student zobowiązany będzie do uzupełnienia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braków    kompetencyjnych poprzez zaliczenie w określonym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wskazanych przez Komisje Rekrutacyjną przedmiotów, w wymiarze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nieprzekraczającym 30 ECTS, który jest granicą dopuszczalnej rozbieżności,</w:t>
      </w:r>
    </w:p>
    <w:p w:rsidR="00A3562E" w:rsidRDefault="00A3562E" w:rsidP="00A3562E">
      <w:pPr>
        <w:tabs>
          <w:tab w:val="left" w:pos="780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O spełnieniu lub niespełnieniu przez kandydata warunków określonych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ust. 4 oraz 5a) i 5b) § 4 decyduje Komisja Rekrutacyjna.</w:t>
      </w:r>
    </w:p>
    <w:p w:rsidR="00A3562E" w:rsidRDefault="00A3562E" w:rsidP="00A3562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Senat Uczelni może wprowadzić w postępowaniu kwalifikacyjnym kryterium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średniej oceny z przebiegu studiów I stopnia - jako dodatkowy warunek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konieczny do spełnienia przez kandydata na studia II stopnia.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62E" w:rsidRDefault="00A3562E" w:rsidP="00A3562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na studia stacjonarne i niestacjonarne drugiego stopnia składają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dziekanacie Szkoły, w Biurze Rekrutacji lub pocztą tradycyjna następujące dokumenty:</w:t>
      </w:r>
    </w:p>
    <w:p w:rsidR="00A3562E" w:rsidRDefault="00A3562E" w:rsidP="00A356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numPr>
          <w:ilvl w:val="0"/>
          <w:numId w:val="9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poświadczoną przez Uczelnię kopię Dyplomu ukończenia studiów wraz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Suplementem do dyplomu (oryginał lub odpis do wglądu), zgodnie z art. 69 ustawy Prawo o szkolnictwie wyższym i nauce,</w:t>
      </w:r>
    </w:p>
    <w:p w:rsidR="00A3562E" w:rsidRDefault="00A3562E" w:rsidP="00A356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ankietę kandydata zgodną z § 15 rozporządzenia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studiów, wraz z aktualną fotografią spełniającą wymagania obowiązujące przy wydawaniu dowodów osobistych,</w:t>
      </w:r>
    </w:p>
    <w:p w:rsidR="00A3562E" w:rsidRDefault="00A3562E" w:rsidP="00A356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podjęcia studiów</w:t>
      </w:r>
    </w:p>
    <w:p w:rsidR="00A3562E" w:rsidRDefault="00A3562E" w:rsidP="00A356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lekarskie o zdolności do podjęcia studiów na obranym kierunku,</w:t>
      </w:r>
    </w:p>
    <w:p w:rsidR="00A3562E" w:rsidRDefault="00A3562E" w:rsidP="00A356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orzeczenie o niepełnosprawności, jeżeli stopień niepełnosprawności został orzeczony,</w:t>
      </w:r>
    </w:p>
    <w:p w:rsidR="00A3562E" w:rsidRDefault="00A3562E" w:rsidP="00A356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ubezpieczeniu zdrowotnym,</w:t>
      </w:r>
    </w:p>
    <w:p w:rsidR="00A3562E" w:rsidRDefault="00A3562E" w:rsidP="00A3562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dokonania opłaty wnoszonej przez osobę ubiegającą się o przyjęcie na studia.</w:t>
      </w:r>
    </w:p>
    <w:p w:rsidR="00A3562E" w:rsidRDefault="00A3562E" w:rsidP="00A356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na studia podyplomowe składają w dziekanacie Szkoły, w Biurze Rekrutacji lub pocztą tradycyjna następujące dokumenty:</w:t>
      </w:r>
    </w:p>
    <w:p w:rsidR="00A3562E" w:rsidRDefault="00A3562E" w:rsidP="00A3562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poświadczoną przez Uczelnię kopię dyplomu ukończenia studiów (oryginał lub odpis do wglądu) zgodnie z art. 69 ustawy Prawo o szkolnictwie wyższym i nauce,</w:t>
      </w:r>
    </w:p>
    <w:p w:rsidR="00A3562E" w:rsidRDefault="00A3562E" w:rsidP="00A3562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ankietę kandydata zgodną z § 15 rozporządzenia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studiów, wraz z aktualną fotografią spełniającą wymagania obowiązujące przy wydawaniu dowodów osobistych,</w:t>
      </w:r>
    </w:p>
    <w:p w:rsidR="00A3562E" w:rsidRDefault="00A3562E" w:rsidP="00A3562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umowę edukacyjną,</w:t>
      </w:r>
    </w:p>
    <w:p w:rsidR="00A3562E" w:rsidRDefault="00A3562E" w:rsidP="00A3562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dowód dokonania opłaty wnoszonej przez osobę ubiegającą się o przyjęcie na studia podyplomowe.</w:t>
      </w:r>
    </w:p>
    <w:p w:rsidR="00A3562E" w:rsidRDefault="00A3562E" w:rsidP="00A3562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Zgodnie z art. 71 ustawy Prawo o szkolnictwie wyższym i nauce kandydaci rekrutujący się na studia na postawie wyników uzyskanych w  procesie potwierdzania efektów kształcenia składają w Biurze Rekrutacji poza wskazanymi w ust. 1 dokumentami, dokumenty określone w odrębnej uchwale Senatu i odbywa się w ramach harmonogramu rekrutacji. </w:t>
      </w:r>
    </w:p>
    <w:p w:rsidR="00A3562E" w:rsidRDefault="00A3562E" w:rsidP="00A3562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A3562E" w:rsidRDefault="00A3562E" w:rsidP="00A3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Przyjęcia do Wyższej Szkoły Technologii Informatycznych w Katowicach na semestr zimowy roku akademickiego 2023/2024 trwa od 15 maja do 30 września 2023 r.</w:t>
      </w:r>
    </w:p>
    <w:p w:rsidR="00A3562E" w:rsidRDefault="00A3562E" w:rsidP="00A3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Przyjęcia do Wyższej Szkoły Technologii Informatycznych w Katowicach na semestr letni roku akademickiego 2023/2024 trwa od 15 grudnia 2023 r. do 29 lutego 2024 r.</w:t>
      </w:r>
    </w:p>
    <w:p w:rsidR="00A3562E" w:rsidRDefault="00A3562E" w:rsidP="00A3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Uczelnia uwzględnia możliwość przeprowadzania rekrutacji uzupełniającej dla osób, które ubiegały się o przyjęcie na studia pierwszego stopnia lub jednolite studia magisterskie na danym kierunku studiów na rok akademicki, na który jest przeprowadzana rekrutacja, oraz których wynik egzaminu maturalnego z danego przedmiotu lub przedmiotów został podwyższony w wyniku weryfikacji sumy punktów lub odwołania, o których mowa w art. 44zzz ustawy z dnia 7 września 1991 r. o systemie oświaty.</w:t>
      </w:r>
    </w:p>
    <w:p w:rsidR="00A3562E" w:rsidRDefault="00A3562E" w:rsidP="00A3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 dostępności miejsc, za zgodą Rektora Uczelni, termin zakończenia postępowania rekrutacyjnego może zostać przedłużony.</w:t>
      </w: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br/>
        <w:t>ROZDZIAŁ II</w:t>
      </w: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562E" w:rsidRDefault="00A3562E" w:rsidP="00A356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POSTĘPOWANIA KWALIFIKACYJNEGO</w:t>
      </w: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A3562E" w:rsidRDefault="00A3562E" w:rsidP="00A3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Wstęp na studia jest wolny.</w:t>
      </w:r>
    </w:p>
    <w:p w:rsidR="00A3562E" w:rsidRDefault="00A3562E" w:rsidP="00A356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Przyjęcia na pierwszy rok studiów pierwszego i drugiego stopnia są dokonywane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ustalonego przez Rektora limitu miejsc dla kierunku i systemu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studiowania.</w:t>
      </w:r>
    </w:p>
    <w:p w:rsidR="00A3562E" w:rsidRDefault="00A3562E" w:rsidP="00A3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przyjęciu na poszczególne stopnie i formy studiów na kierunku informatyka decyduje kolejność zgłoszeń i spełnienie warunków rekrutacji określonych w § 4. </w:t>
      </w:r>
    </w:p>
    <w:p w:rsidR="00A3562E" w:rsidRDefault="00A3562E" w:rsidP="00A3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przyjęciu na poszczególne formy studiów na kierunek grafika decydują wyniki postępowania kwalifikacyjnego oraz kolejność zgłoszeń i spełnienie warunków rekrutacji określonych w § 4.</w:t>
      </w:r>
    </w:p>
    <w:p w:rsidR="00A3562E" w:rsidRDefault="00A3562E" w:rsidP="00A3562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przyjęciu na poszczególne kierunki studiów podyplomowych decyduje kolejność zgłoszeń i spełnienie warunków rekrutacji określonych w § 4. </w:t>
      </w:r>
    </w:p>
    <w:p w:rsidR="00A3562E" w:rsidRDefault="00A3562E" w:rsidP="00A3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A3562E" w:rsidRDefault="00A3562E" w:rsidP="00A3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przyjęciu na studia na kierunek Informatyka pierwszego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drugiego stopnia podejmuje Kanclerz i następuje w drodze wpisania na listę studentów.</w:t>
      </w:r>
    </w:p>
    <w:p w:rsidR="00A3562E" w:rsidRDefault="00A3562E" w:rsidP="00A356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przyjęciu na studia na kierunek Grafika podejmuje Wydziałowa Komisja Rekrutacyjna i następuje w drodze wpisania na listę studentów.</w:t>
      </w:r>
    </w:p>
    <w:p w:rsidR="00A3562E" w:rsidRDefault="00A3562E" w:rsidP="00A3562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przyjęciu na studia podyplomowe podejmuje Kanclerz i następuje w drodze wpisania na listę studentów.</w:t>
      </w:r>
    </w:p>
    <w:p w:rsidR="00A3562E" w:rsidRDefault="00A3562E" w:rsidP="00A356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kandydatów przyjmowanych na studia w procesie rekrutacji oraz przyjmowanych na podstawie potwierdzenia efektów uczenia się, tworzy się wspólne listy studentów i listy osób nie przyjętych.</w:t>
      </w:r>
    </w:p>
    <w:p w:rsidR="00A3562E" w:rsidRDefault="00A3562E" w:rsidP="00A3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A3562E" w:rsidRDefault="00A3562E" w:rsidP="00A3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numPr>
          <w:ilvl w:val="0"/>
          <w:numId w:val="12"/>
        </w:numPr>
        <w:tabs>
          <w:tab w:val="clear" w:pos="360"/>
          <w:tab w:val="num" w:pos="72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rekrutacji na semestr zimowy zarejestrowani kandydaci otrzymują zaproszenie na Inaugurację roku akademickiego.</w:t>
      </w:r>
    </w:p>
    <w:p w:rsidR="00A3562E" w:rsidRDefault="00A3562E" w:rsidP="00A3562E">
      <w:pPr>
        <w:numPr>
          <w:ilvl w:val="0"/>
          <w:numId w:val="12"/>
        </w:numPr>
        <w:tabs>
          <w:tab w:val="clear" w:pos="360"/>
          <w:tab w:val="num" w:pos="72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rekrutacji na semestr letni zarejestrowani kandydaci otrzymują informację o konieczności zgłoszenia się do Dziekanatu Uczelni w celu dopełnienia formalności związanych z rozpoczęciem nauki.</w:t>
      </w:r>
    </w:p>
    <w:p w:rsidR="00A3562E" w:rsidRDefault="00A3562E" w:rsidP="00A3562E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Studiów jest podany do wiadomości Kandydatów i studentów przez publikację na stronie internetowej Szkoły: 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www.wsti.pl</w:t>
        </w:r>
      </w:hyperlink>
    </w:p>
    <w:p w:rsidR="00A3562E" w:rsidRDefault="00A3562E" w:rsidP="00A3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III</w:t>
      </w: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562E" w:rsidRDefault="00A3562E" w:rsidP="00A356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ODWOŁAWCZY</w:t>
      </w:r>
    </w:p>
    <w:p w:rsidR="00A3562E" w:rsidRDefault="00A3562E" w:rsidP="00A3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A3562E" w:rsidRDefault="00A3562E" w:rsidP="00A3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decyzji administracyjnej o odmowie przyjęcia na studia, studentowi przysługuje prawo złożenia odwołania do Rektora. Odwołanie wnosi się w terminie 14 dni od dnia otrzymania decyzji w sprawie przyjęcia na studia.</w:t>
      </w:r>
    </w:p>
    <w:p w:rsidR="00A3562E" w:rsidRDefault="00A3562E" w:rsidP="00A356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Rektora jest ostateczna.</w:t>
      </w:r>
    </w:p>
    <w:p w:rsidR="00A3562E" w:rsidRDefault="00A3562E" w:rsidP="00A3562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decyzji Wydziałowej Komisji Rekrutacyjnej przysługuje odwołanie w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 dni od daty doręczenia decyzji, do Uczelnianej Komisji Rekrutacyjnej.</w:t>
      </w:r>
    </w:p>
    <w:p w:rsidR="00A3562E" w:rsidRDefault="00A3562E" w:rsidP="00A3562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odwołania od decyzji Wydziałowej Komisji Rekrutacyjnej może być jedynie wskazanie naruszenia warunków i trybu rekrutacji na studia.</w:t>
      </w:r>
    </w:p>
    <w:p w:rsidR="00A3562E" w:rsidRDefault="00A3562E" w:rsidP="00A3562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numPr>
          <w:ilvl w:val="0"/>
          <w:numId w:val="1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rozpatrzeniu odwołania, o którym mowa w ust. 3 § 8 decyzję podejmuje Uczelniana Komisja Rekrutacyjna. Decyzja ta jest ostateczna.</w:t>
      </w:r>
    </w:p>
    <w:p w:rsidR="00A3562E" w:rsidRDefault="00A3562E" w:rsidP="00A3562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Komisji, zasady i tryb działania określają odpowiednio:</w:t>
      </w:r>
    </w:p>
    <w:p w:rsidR="00A3562E" w:rsidRDefault="00A3562E" w:rsidP="00A3562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Wydziałowej Komisji Rekrutacyjnej – kierownik podstawowej jednostki organizacyjnej</w:t>
      </w:r>
    </w:p>
    <w:p w:rsidR="00A3562E" w:rsidRDefault="00A3562E" w:rsidP="00A3562E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Uczelnianej Komisji Rekrutacyjnej – Rektor.</w:t>
      </w:r>
    </w:p>
    <w:p w:rsidR="00A3562E" w:rsidRDefault="00A3562E" w:rsidP="00A3562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numPr>
          <w:ilvl w:val="0"/>
          <w:numId w:val="1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decyzji Rektora, o której mowa w ust. 2 § 8, przysługuje odwołanie do właściwego sądu administracyjnego zgodnie z ustawą z dnia 30 sierpnia 2002 r. Prawo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postępowaniu przed sądami administracyjnymi (Dz. U. Nr 153 poz. 1270)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późniejszymi zmianami.</w:t>
      </w: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IV</w:t>
      </w: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562E" w:rsidRDefault="00A3562E" w:rsidP="00A356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KOŃCOWE</w:t>
      </w: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A3562E" w:rsidRDefault="00A3562E" w:rsidP="00A3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w poczet studentów Wyższej Szkoły Technologii Informatycznych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Katowicach następuje po złożeniu ślubowania, którego brzmienie określa Statut Uczelni, z chwilą wpisania na listę studentów.</w:t>
      </w:r>
    </w:p>
    <w:p w:rsidR="00A3562E" w:rsidRDefault="00A3562E" w:rsidP="00A356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Obywatele polscy, którzy ukończyli szkołę średnią za granicą mogą ubiegać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Wyższej Szkole Technologii Informatycznych w Katowicach o przyjęcie na studia pod warunkiem, że posiadane przez nich świadectwo dojrzałości jest równoważne ze świadectwem wydawanym w Polsce zgodnie z Ustawą z dnia 7 września 1991 r. o systemie oświaty (Dz.U. nr 95 poz. 425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na zasadach zgodnie z Rozporządzeniem Ministra Edukacji Narodowej z dnia 25 marca 2015 r. w sprawie postępowania w celu uznania świadectwa lub innego dokumentu albo potwierdzenia wykształcenia lub uprawnień do kontynuacji nauki uzyskanych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zagranicznym systemie oświaty (Dz. U. Poz. 447). Do składanych dokumentów należy dołączyć tłumaczenie świadectwa na język polski przez tłumacza przysięgłego (wpisanego na listę prowadzoną przez Ministra Sprawiedliwości).</w:t>
      </w:r>
    </w:p>
    <w:p w:rsidR="00A3562E" w:rsidRDefault="00A3562E" w:rsidP="00A356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Obywatele polscy którzy ukończyli studia za granicą mogą ubiegać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Wyższej Szkole Technologii Informatycznych w Katowicach o przyjęcie na studia II stopnia pod warunkiem, że posiadany przez nich dyplom jest uznany za równoważny odpowiedniemu polskiemu dyplomowi na podstawie umowy międzynarodowej określającej równoważność, a razie jej braku  w drodze nostryfikacji zgodnie z zasadami opisanymi w ustawie   Prawo o szkolnictwie wyższym z dn. 20 lipca 2018 r. (Dz. U. poz. 1668z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 Do składanych dokumentów należy dołączyć tłumaczenie dyplomu na język polski przez tłumacza przysięgłego (wpisanego na listę prowadzoną przez Ministra Sprawiedliwości).</w:t>
      </w:r>
    </w:p>
    <w:p w:rsidR="00A3562E" w:rsidRDefault="00A3562E" w:rsidP="00A356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Cudzoziemcy mogą ubiegać się o przyjęcie na studia zgodnie z zasadami, o których mowa w dziale VIII ustawy Prawo o szkolnictwie wyższym z dn. 20 lipca 2018 r. (Dz. U. poz. 1668z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3562E" w:rsidRDefault="00A3562E" w:rsidP="00A356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widowControl w:val="0"/>
        <w:numPr>
          <w:ilvl w:val="0"/>
          <w:numId w:val="15"/>
        </w:numPr>
        <w:tabs>
          <w:tab w:val="left" w:pos="-36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Cudzoziemcy ubiegający się o przyjęcie na studia są zobowiązani złożyć oprócz dokumentów wymienionych w § 4  i na zasadach określonych w ust. 4 także certyfikat  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potwierdzający znajomość języka polskiego na poziomie biegłości językowej co najmniej B2 wydany przez: </w:t>
      </w:r>
    </w:p>
    <w:p w:rsidR="00A3562E" w:rsidRDefault="00A3562E" w:rsidP="00A3562E">
      <w:pPr>
        <w:widowControl w:val="0"/>
        <w:tabs>
          <w:tab w:val="left" w:pos="-360"/>
          <w:tab w:val="left" w:pos="360"/>
          <w:tab w:val="left" w:pos="720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a) Państwową Komisję do spraw Poświadczania Znajomości Języka Polskiego jako Obcego albo </w:t>
      </w:r>
    </w:p>
    <w:p w:rsidR="00A3562E" w:rsidRDefault="00A3562E" w:rsidP="00A3562E">
      <w:pPr>
        <w:widowControl w:val="0"/>
        <w:tabs>
          <w:tab w:val="left" w:pos="-360"/>
          <w:tab w:val="left" w:pos="360"/>
          <w:tab w:val="left" w:pos="720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b) uprawnioną, przez Ministra właściwego ds. szkolnictwa wyższego i nauki, do organizowania egzaminów z języka polskiego jako obcego na określonym poziomie biegłości językowej: </w:t>
      </w:r>
    </w:p>
    <w:p w:rsidR="00A3562E" w:rsidRDefault="00A3562E" w:rsidP="00A3562E">
      <w:pPr>
        <w:widowControl w:val="0"/>
        <w:tabs>
          <w:tab w:val="left" w:pos="-360"/>
          <w:tab w:val="left" w:pos="360"/>
          <w:tab w:val="left" w:pos="720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- polską lub zagraniczną szkołę wyższą prowadzącą studia w zakresie filologii polskiej albo </w:t>
      </w:r>
    </w:p>
    <w:p w:rsidR="00A3562E" w:rsidRDefault="00A3562E" w:rsidP="00A3562E">
      <w:pPr>
        <w:widowControl w:val="0"/>
        <w:tabs>
          <w:tab w:val="left" w:pos="-360"/>
          <w:tab w:val="left" w:pos="360"/>
          <w:tab w:val="left" w:pos="720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- polski lub zagraniczny podmiot, który od co najmniej trzech lat prowadzi lektoraty lub zajęcia w zakresie nauczania języka polskiego lub języka polskiego jako obcego albo inne zajęcia dydaktyczne w języku polskim. </w:t>
      </w:r>
    </w:p>
    <w:p w:rsidR="00A3562E" w:rsidRDefault="00A3562E" w:rsidP="00A356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widowControl w:val="0"/>
        <w:numPr>
          <w:ilvl w:val="0"/>
          <w:numId w:val="15"/>
        </w:numPr>
        <w:tabs>
          <w:tab w:val="left" w:pos="-36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Cudzoziemcy ubiegający się o przyjęcie na studia muszą posiadać wizę albo kartę pobytu albo inny dokument uprawniający do pobytu na terenie RP.</w:t>
      </w:r>
    </w:p>
    <w:p w:rsidR="00A3562E" w:rsidRDefault="00A3562E" w:rsidP="00A356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62E" w:rsidRDefault="00A3562E" w:rsidP="00A3562E">
      <w:pPr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i tryb przyjmowania kandydatów publikuje się w serwisie internetowym Uczelni i na tablicy ogłoszeń Uczelni.</w:t>
      </w:r>
    </w:p>
    <w:p w:rsidR="00A3562E" w:rsidRDefault="00A3562E" w:rsidP="00A3562E"/>
    <w:p w:rsidR="00A3562E" w:rsidRDefault="00A3562E"/>
    <w:p w:rsidR="00A3562E" w:rsidRDefault="00A3562E"/>
    <w:sectPr w:rsidR="00A3562E" w:rsidSect="00A3562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4E3E"/>
    <w:multiLevelType w:val="hybridMultilevel"/>
    <w:tmpl w:val="BC386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063716"/>
    <w:multiLevelType w:val="hybridMultilevel"/>
    <w:tmpl w:val="F31C1CA6"/>
    <w:lvl w:ilvl="0" w:tplc="8D884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56478"/>
    <w:multiLevelType w:val="hybridMultilevel"/>
    <w:tmpl w:val="02F6E05C"/>
    <w:lvl w:ilvl="0" w:tplc="C284C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4FD042F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A82AD7C2">
      <w:start w:val="1"/>
      <w:numFmt w:val="lowerLetter"/>
      <w:lvlText w:val="%3)"/>
      <w:lvlJc w:val="left"/>
      <w:pPr>
        <w:ind w:left="1800" w:hanging="360"/>
      </w:pPr>
    </w:lvl>
    <w:lvl w:ilvl="3" w:tplc="F62EED9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7C619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CC23E9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BF2531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964DFD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294E06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9E96B85"/>
    <w:multiLevelType w:val="hybridMultilevel"/>
    <w:tmpl w:val="636224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F85F34"/>
    <w:multiLevelType w:val="hybridMultilevel"/>
    <w:tmpl w:val="F168D84C"/>
    <w:lvl w:ilvl="0" w:tplc="E6F6F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62666"/>
    <w:multiLevelType w:val="hybridMultilevel"/>
    <w:tmpl w:val="BE52C222"/>
    <w:lvl w:ilvl="0" w:tplc="85AEEB3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984029"/>
    <w:multiLevelType w:val="hybridMultilevel"/>
    <w:tmpl w:val="53D445D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C36DED"/>
    <w:multiLevelType w:val="hybridMultilevel"/>
    <w:tmpl w:val="F5C668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8E3C76"/>
    <w:multiLevelType w:val="hybridMultilevel"/>
    <w:tmpl w:val="07FEE344"/>
    <w:lvl w:ilvl="0" w:tplc="ED4ACE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85722BE"/>
    <w:multiLevelType w:val="hybridMultilevel"/>
    <w:tmpl w:val="0A98AD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AA922EB"/>
    <w:multiLevelType w:val="hybridMultilevel"/>
    <w:tmpl w:val="6C743B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B0A1FCE"/>
    <w:multiLevelType w:val="hybridMultilevel"/>
    <w:tmpl w:val="7376E040"/>
    <w:lvl w:ilvl="0" w:tplc="D8A01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B9AF98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5C556ED"/>
    <w:multiLevelType w:val="hybridMultilevel"/>
    <w:tmpl w:val="0C64A9EA"/>
    <w:lvl w:ilvl="0" w:tplc="2506A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31BDC"/>
    <w:multiLevelType w:val="hybridMultilevel"/>
    <w:tmpl w:val="01FC63BE"/>
    <w:lvl w:ilvl="0" w:tplc="8D80E7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71FF9"/>
    <w:multiLevelType w:val="hybridMultilevel"/>
    <w:tmpl w:val="ACBC5DAC"/>
    <w:lvl w:ilvl="0" w:tplc="E2D24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11"/>
    <w:rsid w:val="007912FB"/>
    <w:rsid w:val="00A3562E"/>
    <w:rsid w:val="00AD2162"/>
    <w:rsid w:val="00C4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356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35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ti.pl/strefa-kandydata/studia-podyplomowe/kierunki/fotografia-i-cyfrowa-edycja-obraz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st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2712</Words>
  <Characters>16278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Góźdź-Hampel</dc:creator>
  <cp:lastModifiedBy>Judyta Góźdź-Hampel</cp:lastModifiedBy>
  <cp:revision>3</cp:revision>
  <cp:lastPrinted>2022-03-23T08:30:00Z</cp:lastPrinted>
  <dcterms:created xsi:type="dcterms:W3CDTF">2022-11-02T12:06:00Z</dcterms:created>
  <dcterms:modified xsi:type="dcterms:W3CDTF">2022-11-02T13:33:00Z</dcterms:modified>
</cp:coreProperties>
</file>